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2153" w:rsidRDefault="00612153" w:rsidP="00612153">
      <w:pPr>
        <w:jc w:val="center"/>
        <w:rPr>
          <w:rFonts w:ascii="Arial" w:hAnsi="Arial" w:cs="Arial"/>
          <w:b/>
          <w:bCs/>
          <w:sz w:val="32"/>
          <w:szCs w:val="32"/>
        </w:rPr>
      </w:pPr>
      <w:r>
        <w:rPr>
          <w:rFonts w:ascii="Arial" w:hAnsi="Arial" w:cs="Arial"/>
          <w:b/>
          <w:bCs/>
          <w:sz w:val="32"/>
          <w:szCs w:val="32"/>
        </w:rPr>
        <w:t xml:space="preserve">Başkan </w:t>
      </w:r>
      <w:proofErr w:type="spellStart"/>
      <w:r>
        <w:rPr>
          <w:rFonts w:ascii="Arial" w:hAnsi="Arial" w:cs="Arial"/>
          <w:b/>
          <w:bCs/>
          <w:sz w:val="32"/>
          <w:szCs w:val="32"/>
        </w:rPr>
        <w:t>Altuğ</w:t>
      </w:r>
      <w:proofErr w:type="spellEnd"/>
      <w:r>
        <w:rPr>
          <w:rFonts w:ascii="Arial" w:hAnsi="Arial" w:cs="Arial"/>
          <w:b/>
          <w:bCs/>
          <w:sz w:val="32"/>
          <w:szCs w:val="32"/>
        </w:rPr>
        <w:t xml:space="preserve"> yeni ekonomi programını değerlendirdi</w:t>
      </w:r>
    </w:p>
    <w:p w:rsidR="00D66D2C" w:rsidRPr="00612153" w:rsidRDefault="00D66D2C" w:rsidP="00612153">
      <w:pPr>
        <w:jc w:val="center"/>
        <w:rPr>
          <w:rFonts w:ascii="Arial" w:hAnsi="Arial" w:cs="Arial"/>
          <w:b/>
          <w:bCs/>
          <w:sz w:val="28"/>
          <w:szCs w:val="28"/>
        </w:rPr>
      </w:pPr>
      <w:r w:rsidRPr="00612153">
        <w:rPr>
          <w:rFonts w:ascii="Arial" w:hAnsi="Arial" w:cs="Arial"/>
          <w:b/>
          <w:bCs/>
          <w:sz w:val="28"/>
          <w:szCs w:val="28"/>
        </w:rPr>
        <w:t>Yeni Ekonomi Programı İş Dünyasına Yol Haritası Olacak</w:t>
      </w:r>
    </w:p>
    <w:p w:rsidR="00B21472" w:rsidRPr="00D66D2C" w:rsidRDefault="008F0E31" w:rsidP="00C732BD">
      <w:pPr>
        <w:jc w:val="both"/>
        <w:rPr>
          <w:rFonts w:ascii="Arial" w:hAnsi="Arial" w:cs="Arial"/>
          <w:sz w:val="24"/>
          <w:szCs w:val="24"/>
        </w:rPr>
      </w:pPr>
      <w:r w:rsidRPr="00D66D2C">
        <w:rPr>
          <w:rFonts w:ascii="Arial" w:hAnsi="Arial" w:cs="Arial"/>
          <w:sz w:val="24"/>
          <w:szCs w:val="24"/>
        </w:rPr>
        <w:t xml:space="preserve">Hazine ve Maliye Bakanı Berat </w:t>
      </w:r>
      <w:proofErr w:type="spellStart"/>
      <w:r w:rsidRPr="00D66D2C">
        <w:rPr>
          <w:rFonts w:ascii="Arial" w:hAnsi="Arial" w:cs="Arial"/>
          <w:sz w:val="24"/>
          <w:szCs w:val="24"/>
        </w:rPr>
        <w:t>Albayrak</w:t>
      </w:r>
      <w:proofErr w:type="spellEnd"/>
      <w:r w:rsidR="00D66D2C">
        <w:rPr>
          <w:rFonts w:ascii="Arial" w:hAnsi="Arial" w:cs="Arial"/>
          <w:sz w:val="24"/>
          <w:szCs w:val="24"/>
        </w:rPr>
        <w:t xml:space="preserve"> </w:t>
      </w:r>
      <w:r w:rsidR="00842331" w:rsidRPr="00D66D2C">
        <w:rPr>
          <w:rFonts w:ascii="Arial" w:hAnsi="Arial" w:cs="Arial"/>
          <w:sz w:val="24"/>
          <w:szCs w:val="24"/>
        </w:rPr>
        <w:t>‘Yeni Ekonomi Programı’</w:t>
      </w:r>
      <w:r w:rsidR="00D66D2C">
        <w:rPr>
          <w:rFonts w:ascii="Arial" w:hAnsi="Arial" w:cs="Arial"/>
          <w:sz w:val="24"/>
          <w:szCs w:val="24"/>
        </w:rPr>
        <w:t>nın detaylarını açıkladı.</w:t>
      </w:r>
      <w:r w:rsidR="00612153">
        <w:rPr>
          <w:rFonts w:ascii="Arial" w:hAnsi="Arial" w:cs="Arial"/>
          <w:sz w:val="24"/>
          <w:szCs w:val="24"/>
        </w:rPr>
        <w:t xml:space="preserve"> </w:t>
      </w:r>
      <w:r w:rsidR="00B166F2" w:rsidRPr="00D66D2C">
        <w:rPr>
          <w:rFonts w:ascii="Arial" w:hAnsi="Arial" w:cs="Arial"/>
          <w:sz w:val="24"/>
          <w:szCs w:val="24"/>
        </w:rPr>
        <w:t xml:space="preserve">2018 yılında açıklanan ilk </w:t>
      </w:r>
      <w:proofErr w:type="spellStart"/>
      <w:r w:rsidR="00B166F2" w:rsidRPr="00D66D2C">
        <w:rPr>
          <w:rFonts w:ascii="Arial" w:hAnsi="Arial" w:cs="Arial"/>
          <w:sz w:val="24"/>
          <w:szCs w:val="24"/>
        </w:rPr>
        <w:t>YEP’in</w:t>
      </w:r>
      <w:proofErr w:type="spellEnd"/>
      <w:r w:rsidR="00B166F2" w:rsidRPr="00D66D2C">
        <w:rPr>
          <w:rFonts w:ascii="Arial" w:hAnsi="Arial" w:cs="Arial"/>
          <w:sz w:val="24"/>
          <w:szCs w:val="24"/>
        </w:rPr>
        <w:t xml:space="preserve"> ardından a</w:t>
      </w:r>
      <w:r w:rsidR="00A82996" w:rsidRPr="00D66D2C">
        <w:rPr>
          <w:rFonts w:ascii="Arial" w:hAnsi="Arial" w:cs="Arial"/>
          <w:sz w:val="24"/>
          <w:szCs w:val="24"/>
        </w:rPr>
        <w:t xml:space="preserve">çıklanan </w:t>
      </w:r>
      <w:r w:rsidR="00B166F2" w:rsidRPr="00D66D2C">
        <w:rPr>
          <w:rFonts w:ascii="Arial" w:hAnsi="Arial" w:cs="Arial"/>
          <w:sz w:val="24"/>
          <w:szCs w:val="24"/>
        </w:rPr>
        <w:t xml:space="preserve">ikinci </w:t>
      </w:r>
      <w:r w:rsidR="00A82996" w:rsidRPr="00D66D2C">
        <w:rPr>
          <w:rFonts w:ascii="Arial" w:hAnsi="Arial" w:cs="Arial"/>
          <w:sz w:val="24"/>
          <w:szCs w:val="24"/>
        </w:rPr>
        <w:t xml:space="preserve">yeni programda </w:t>
      </w:r>
      <w:r w:rsidR="00B21472" w:rsidRPr="00D66D2C">
        <w:rPr>
          <w:rFonts w:ascii="Arial" w:hAnsi="Arial" w:cs="Arial"/>
          <w:sz w:val="24"/>
          <w:szCs w:val="24"/>
        </w:rPr>
        <w:t xml:space="preserve">yeni dengeleme, </w:t>
      </w:r>
      <w:r w:rsidR="00A82996" w:rsidRPr="00D66D2C">
        <w:rPr>
          <w:rFonts w:ascii="Arial" w:hAnsi="Arial" w:cs="Arial"/>
          <w:sz w:val="24"/>
          <w:szCs w:val="24"/>
        </w:rPr>
        <w:t xml:space="preserve">yeni normal </w:t>
      </w:r>
      <w:r w:rsidR="00B21472" w:rsidRPr="00D66D2C">
        <w:rPr>
          <w:rFonts w:ascii="Arial" w:hAnsi="Arial" w:cs="Arial"/>
          <w:sz w:val="24"/>
          <w:szCs w:val="24"/>
        </w:rPr>
        <w:t xml:space="preserve">ve yeni </w:t>
      </w:r>
      <w:r w:rsidR="00D66D2C" w:rsidRPr="00D66D2C">
        <w:rPr>
          <w:rFonts w:ascii="Arial" w:hAnsi="Arial" w:cs="Arial"/>
          <w:sz w:val="24"/>
          <w:szCs w:val="24"/>
        </w:rPr>
        <w:t>ekonomi temasıyla</w:t>
      </w:r>
      <w:r w:rsidR="00B21472" w:rsidRPr="00D66D2C">
        <w:rPr>
          <w:rFonts w:ascii="Arial" w:hAnsi="Arial" w:cs="Arial"/>
          <w:sz w:val="24"/>
          <w:szCs w:val="24"/>
        </w:rPr>
        <w:t xml:space="preserve"> bir başlangıç vurgusu yapıldı. Açıklanan verilere göre ise;</w:t>
      </w:r>
    </w:p>
    <w:p w:rsidR="00476896" w:rsidRPr="00D66D2C" w:rsidRDefault="00B21472" w:rsidP="00C732BD">
      <w:pPr>
        <w:jc w:val="both"/>
        <w:rPr>
          <w:rFonts w:ascii="Arial" w:hAnsi="Arial" w:cs="Arial"/>
          <w:sz w:val="24"/>
          <w:szCs w:val="24"/>
        </w:rPr>
      </w:pPr>
      <w:r w:rsidRPr="00D66D2C">
        <w:rPr>
          <w:rFonts w:ascii="Arial" w:hAnsi="Arial" w:cs="Arial"/>
          <w:sz w:val="24"/>
          <w:szCs w:val="24"/>
        </w:rPr>
        <w:t>-</w:t>
      </w:r>
      <w:r w:rsidR="00D62B3F" w:rsidRPr="00D66D2C">
        <w:rPr>
          <w:rFonts w:ascii="Arial" w:hAnsi="Arial" w:cs="Arial"/>
          <w:sz w:val="24"/>
          <w:szCs w:val="24"/>
        </w:rPr>
        <w:t xml:space="preserve"> </w:t>
      </w:r>
      <w:r w:rsidR="00A82996" w:rsidRPr="00D66D2C">
        <w:rPr>
          <w:rFonts w:ascii="Arial" w:hAnsi="Arial" w:cs="Arial"/>
          <w:sz w:val="24"/>
          <w:szCs w:val="24"/>
        </w:rPr>
        <w:t>2020 yılı s</w:t>
      </w:r>
      <w:r w:rsidR="00D62B3F" w:rsidRPr="00D66D2C">
        <w:rPr>
          <w:rFonts w:ascii="Arial" w:hAnsi="Arial" w:cs="Arial"/>
          <w:sz w:val="24"/>
          <w:szCs w:val="24"/>
        </w:rPr>
        <w:t>onu işsizlik oranı beklentisi</w:t>
      </w:r>
      <w:r w:rsidR="00A14742" w:rsidRPr="00D66D2C">
        <w:rPr>
          <w:rFonts w:ascii="Arial" w:hAnsi="Arial" w:cs="Arial"/>
          <w:sz w:val="24"/>
          <w:szCs w:val="24"/>
        </w:rPr>
        <w:t xml:space="preserve"> </w:t>
      </w:r>
      <w:r w:rsidR="00CC219C" w:rsidRPr="00D66D2C">
        <w:rPr>
          <w:rFonts w:ascii="Arial" w:hAnsi="Arial" w:cs="Arial"/>
          <w:sz w:val="24"/>
          <w:szCs w:val="24"/>
        </w:rPr>
        <w:t>13,8</w:t>
      </w:r>
      <w:r w:rsidR="00FA3AA9" w:rsidRPr="00D66D2C">
        <w:rPr>
          <w:rFonts w:ascii="Arial" w:hAnsi="Arial" w:cs="Arial"/>
          <w:sz w:val="24"/>
          <w:szCs w:val="24"/>
        </w:rPr>
        <w:t xml:space="preserve">, </w:t>
      </w:r>
      <w:r w:rsidR="00A82996" w:rsidRPr="00D66D2C">
        <w:rPr>
          <w:rFonts w:ascii="Arial" w:hAnsi="Arial" w:cs="Arial"/>
          <w:sz w:val="24"/>
          <w:szCs w:val="24"/>
        </w:rPr>
        <w:t>2021 yılı için ise 12,9 olarak güncelledi.</w:t>
      </w:r>
      <w:r w:rsidR="00DF1831" w:rsidRPr="00D66D2C">
        <w:rPr>
          <w:rFonts w:ascii="Arial" w:hAnsi="Arial" w:cs="Arial"/>
          <w:sz w:val="24"/>
          <w:szCs w:val="24"/>
        </w:rPr>
        <w:t xml:space="preserve"> </w:t>
      </w:r>
    </w:p>
    <w:p w:rsidR="00476896" w:rsidRPr="00D66D2C" w:rsidRDefault="00476896" w:rsidP="00C732BD">
      <w:pPr>
        <w:jc w:val="both"/>
        <w:rPr>
          <w:rFonts w:ascii="Arial" w:hAnsi="Arial" w:cs="Arial"/>
          <w:sz w:val="24"/>
          <w:szCs w:val="24"/>
        </w:rPr>
      </w:pPr>
      <w:r w:rsidRPr="00D66D2C">
        <w:rPr>
          <w:rFonts w:ascii="Arial" w:hAnsi="Arial" w:cs="Arial"/>
          <w:sz w:val="24"/>
          <w:szCs w:val="24"/>
        </w:rPr>
        <w:t>-</w:t>
      </w:r>
      <w:r w:rsidR="00B21472" w:rsidRPr="00D66D2C">
        <w:rPr>
          <w:rFonts w:ascii="Arial" w:hAnsi="Arial" w:cs="Arial"/>
          <w:sz w:val="24"/>
          <w:szCs w:val="24"/>
        </w:rPr>
        <w:t xml:space="preserve"> </w:t>
      </w:r>
      <w:r w:rsidR="00DF1831" w:rsidRPr="00D66D2C">
        <w:rPr>
          <w:rFonts w:ascii="Arial" w:hAnsi="Arial" w:cs="Arial"/>
          <w:sz w:val="24"/>
          <w:szCs w:val="24"/>
        </w:rPr>
        <w:t>Enflasyon da 2020 sonu beklentisi 10,5 yükselirken, 2021 beklentisi yüzde 8’e yükseltildi.</w:t>
      </w:r>
    </w:p>
    <w:p w:rsidR="00476896" w:rsidRPr="00D66D2C" w:rsidRDefault="00476896" w:rsidP="00C732BD">
      <w:pPr>
        <w:jc w:val="both"/>
        <w:rPr>
          <w:rFonts w:ascii="Arial" w:hAnsi="Arial" w:cs="Arial"/>
          <w:sz w:val="24"/>
          <w:szCs w:val="24"/>
        </w:rPr>
      </w:pPr>
      <w:r w:rsidRPr="00D66D2C">
        <w:rPr>
          <w:rFonts w:ascii="Arial" w:hAnsi="Arial" w:cs="Arial"/>
          <w:sz w:val="24"/>
          <w:szCs w:val="24"/>
        </w:rPr>
        <w:t xml:space="preserve">- Yüzde 5 olarak öngörülen 2020 yılı sonu büyüme beklentisi bugünkü sunumda yüzde </w:t>
      </w:r>
      <w:proofErr w:type="gramStart"/>
      <w:r w:rsidRPr="00D66D2C">
        <w:rPr>
          <w:rFonts w:ascii="Arial" w:hAnsi="Arial" w:cs="Arial"/>
          <w:sz w:val="24"/>
          <w:szCs w:val="24"/>
        </w:rPr>
        <w:t>0.3</w:t>
      </w:r>
      <w:proofErr w:type="gramEnd"/>
      <w:r w:rsidRPr="00D66D2C">
        <w:rPr>
          <w:rFonts w:ascii="Arial" w:hAnsi="Arial" w:cs="Arial"/>
          <w:sz w:val="24"/>
          <w:szCs w:val="24"/>
        </w:rPr>
        <w:t xml:space="preserve"> olarak revize edildi. </w:t>
      </w:r>
      <w:r w:rsidR="00787C0D" w:rsidRPr="00D66D2C">
        <w:rPr>
          <w:rFonts w:ascii="Arial" w:hAnsi="Arial" w:cs="Arial"/>
          <w:sz w:val="24"/>
          <w:szCs w:val="24"/>
        </w:rPr>
        <w:t xml:space="preserve">2021 </w:t>
      </w:r>
      <w:proofErr w:type="gramStart"/>
      <w:r w:rsidR="00787C0D" w:rsidRPr="00D66D2C">
        <w:rPr>
          <w:rFonts w:ascii="Arial" w:hAnsi="Arial" w:cs="Arial"/>
          <w:sz w:val="24"/>
          <w:szCs w:val="24"/>
        </w:rPr>
        <w:t>yıl sonu</w:t>
      </w:r>
      <w:proofErr w:type="gramEnd"/>
      <w:r w:rsidR="00787C0D" w:rsidRPr="00D66D2C">
        <w:rPr>
          <w:rFonts w:ascii="Arial" w:hAnsi="Arial" w:cs="Arial"/>
          <w:sz w:val="24"/>
          <w:szCs w:val="24"/>
        </w:rPr>
        <w:t xml:space="preserve"> büyüme beklentisi ise önceki ekonomi programına göre yüzde 5’ten 5,8’e, 2022 ve 2023 yıl sonu büyüme rakamları da yüzde 5 olarak aynı açıklandı.</w:t>
      </w:r>
    </w:p>
    <w:p w:rsidR="005125B7" w:rsidRPr="00D66D2C" w:rsidRDefault="00D66D2C" w:rsidP="00D66D2C">
      <w:pPr>
        <w:jc w:val="both"/>
        <w:rPr>
          <w:rFonts w:ascii="Arial" w:hAnsi="Arial" w:cs="Arial"/>
          <w:sz w:val="24"/>
          <w:szCs w:val="24"/>
        </w:rPr>
      </w:pPr>
      <w:r w:rsidRPr="00D66D2C">
        <w:rPr>
          <w:rFonts w:ascii="Arial" w:hAnsi="Arial" w:cs="Arial"/>
          <w:sz w:val="24"/>
          <w:szCs w:val="24"/>
        </w:rPr>
        <w:t xml:space="preserve">Sakarya Ticaret ve Sanayi Odası Yönetim Kurulu Başkanı A. Akgün </w:t>
      </w:r>
      <w:proofErr w:type="spellStart"/>
      <w:r w:rsidRPr="00D66D2C">
        <w:rPr>
          <w:rFonts w:ascii="Arial" w:hAnsi="Arial" w:cs="Arial"/>
          <w:sz w:val="24"/>
          <w:szCs w:val="24"/>
        </w:rPr>
        <w:t>Altuğ</w:t>
      </w:r>
      <w:proofErr w:type="spellEnd"/>
      <w:r w:rsidRPr="00D66D2C">
        <w:rPr>
          <w:rFonts w:ascii="Arial" w:hAnsi="Arial" w:cs="Arial"/>
          <w:sz w:val="24"/>
          <w:szCs w:val="24"/>
        </w:rPr>
        <w:t xml:space="preserve">, </w:t>
      </w:r>
      <w:r w:rsidR="00FD61F2" w:rsidRPr="00D66D2C">
        <w:rPr>
          <w:rFonts w:ascii="Arial" w:hAnsi="Arial" w:cs="Arial"/>
          <w:sz w:val="24"/>
          <w:szCs w:val="24"/>
        </w:rPr>
        <w:t>Yeni Ekonomi Programını</w:t>
      </w:r>
      <w:r>
        <w:rPr>
          <w:rFonts w:ascii="Arial" w:hAnsi="Arial" w:cs="Arial"/>
          <w:sz w:val="24"/>
          <w:szCs w:val="24"/>
        </w:rPr>
        <w:t xml:space="preserve"> değerlendirerek şunları dile getirdi:</w:t>
      </w:r>
      <w:r w:rsidR="003831AF" w:rsidRPr="00D66D2C">
        <w:rPr>
          <w:rFonts w:ascii="Arial" w:hAnsi="Arial" w:cs="Arial"/>
          <w:sz w:val="24"/>
          <w:szCs w:val="24"/>
        </w:rPr>
        <w:t xml:space="preserve"> </w:t>
      </w:r>
      <w:r w:rsidR="00B332EA" w:rsidRPr="00D66D2C">
        <w:rPr>
          <w:rFonts w:ascii="Arial" w:hAnsi="Arial" w:cs="Arial"/>
          <w:sz w:val="24"/>
          <w:szCs w:val="24"/>
        </w:rPr>
        <w:t>“</w:t>
      </w:r>
      <w:r w:rsidR="00612153">
        <w:rPr>
          <w:rFonts w:ascii="Arial" w:hAnsi="Arial" w:cs="Arial"/>
          <w:sz w:val="24"/>
          <w:szCs w:val="24"/>
        </w:rPr>
        <w:t>S</w:t>
      </w:r>
      <w:r w:rsidR="003831AF" w:rsidRPr="00D66D2C">
        <w:rPr>
          <w:rFonts w:ascii="Arial" w:hAnsi="Arial" w:cs="Arial"/>
          <w:sz w:val="24"/>
          <w:szCs w:val="24"/>
        </w:rPr>
        <w:t xml:space="preserve">adece sağlık yönünden </w:t>
      </w:r>
      <w:r w:rsidR="00E906C3" w:rsidRPr="00D66D2C">
        <w:rPr>
          <w:rFonts w:ascii="Arial" w:hAnsi="Arial" w:cs="Arial"/>
          <w:sz w:val="24"/>
          <w:szCs w:val="24"/>
        </w:rPr>
        <w:t>endişe yaşayacağımız bir salgın olmaktan çıkıp, ekonomik olarak da yapılan tüm planların, öngörü ve tahminlerin etkisizleştiği bir sürecin içerisinde kendimizi bulduk.</w:t>
      </w:r>
    </w:p>
    <w:p w:rsidR="00DD2102" w:rsidRPr="00D66D2C" w:rsidRDefault="00D26D4F" w:rsidP="00C732BD">
      <w:pPr>
        <w:jc w:val="both"/>
        <w:rPr>
          <w:rFonts w:ascii="Arial" w:hAnsi="Arial" w:cs="Arial"/>
          <w:sz w:val="24"/>
          <w:szCs w:val="24"/>
        </w:rPr>
      </w:pPr>
      <w:r w:rsidRPr="00D66D2C">
        <w:rPr>
          <w:rFonts w:ascii="Arial" w:hAnsi="Arial" w:cs="Arial"/>
          <w:sz w:val="24"/>
          <w:szCs w:val="24"/>
        </w:rPr>
        <w:t>Neredeyse Avrupa başta olmak üzere tüm dünya ülkelerinde daralmanın boyutu ciddi rakamlara ulaşmış durumda. 2020 yılının ikinci çeyreğinde 2019'un aynı dönemine göre İngiltere yüzde 21,7, Fransa yüzde 19, İtalya yüzde 17,3, Almanya yüzde 11,6 küçüldü.</w:t>
      </w:r>
      <w:r w:rsidR="00EB48E7" w:rsidRPr="00D66D2C">
        <w:rPr>
          <w:rFonts w:ascii="Arial" w:hAnsi="Arial" w:cs="Arial"/>
          <w:sz w:val="24"/>
          <w:szCs w:val="24"/>
        </w:rPr>
        <w:t xml:space="preserve"> </w:t>
      </w:r>
      <w:r w:rsidR="00D66D2C">
        <w:rPr>
          <w:rFonts w:ascii="Arial" w:hAnsi="Arial" w:cs="Arial"/>
          <w:sz w:val="24"/>
          <w:szCs w:val="24"/>
        </w:rPr>
        <w:t xml:space="preserve">Ülkemizde ise, </w:t>
      </w:r>
      <w:r w:rsidR="00DD2102" w:rsidRPr="00D66D2C">
        <w:rPr>
          <w:rFonts w:ascii="Arial" w:hAnsi="Arial" w:cs="Arial"/>
          <w:sz w:val="24"/>
          <w:szCs w:val="24"/>
        </w:rPr>
        <w:t>Haziran ayı itibarı ile salgın önlemleriyle beraber yeni normal yaşam</w:t>
      </w:r>
      <w:r w:rsidR="00D66D2C">
        <w:rPr>
          <w:rFonts w:ascii="Arial" w:hAnsi="Arial" w:cs="Arial"/>
          <w:sz w:val="24"/>
          <w:szCs w:val="24"/>
        </w:rPr>
        <w:t>a</w:t>
      </w:r>
      <w:r w:rsidR="00DD2102" w:rsidRPr="00D66D2C">
        <w:rPr>
          <w:rFonts w:ascii="Arial" w:hAnsi="Arial" w:cs="Arial"/>
          <w:sz w:val="24"/>
          <w:szCs w:val="24"/>
        </w:rPr>
        <w:t xml:space="preserve"> dönüşle ekonomimiz</w:t>
      </w:r>
      <w:r w:rsidR="00D66D2C">
        <w:rPr>
          <w:rFonts w:ascii="Arial" w:hAnsi="Arial" w:cs="Arial"/>
          <w:sz w:val="24"/>
          <w:szCs w:val="24"/>
        </w:rPr>
        <w:t xml:space="preserve"> ve</w:t>
      </w:r>
      <w:r w:rsidR="00DD2102" w:rsidRPr="00D66D2C">
        <w:rPr>
          <w:rFonts w:ascii="Arial" w:hAnsi="Arial" w:cs="Arial"/>
          <w:sz w:val="24"/>
          <w:szCs w:val="24"/>
        </w:rPr>
        <w:t xml:space="preserve"> ihracatımız da yükselişe geçti. Bazı oranlarda geçen senenin üzerinde bir performans sergilendi.</w:t>
      </w:r>
    </w:p>
    <w:p w:rsidR="005125B7" w:rsidRPr="00D66D2C" w:rsidRDefault="005125B7" w:rsidP="00C732BD">
      <w:pPr>
        <w:jc w:val="both"/>
        <w:rPr>
          <w:rFonts w:ascii="Arial" w:hAnsi="Arial" w:cs="Arial"/>
          <w:b/>
          <w:sz w:val="24"/>
          <w:szCs w:val="24"/>
        </w:rPr>
      </w:pPr>
      <w:r w:rsidRPr="00D66D2C">
        <w:rPr>
          <w:rFonts w:ascii="Arial" w:hAnsi="Arial" w:cs="Arial"/>
          <w:b/>
          <w:sz w:val="24"/>
          <w:szCs w:val="24"/>
        </w:rPr>
        <w:t>“İş dünyamızın çabalarıyla beklentiler yükselecektir”</w:t>
      </w:r>
    </w:p>
    <w:p w:rsidR="00143791" w:rsidRPr="00D66D2C" w:rsidRDefault="00967A78" w:rsidP="00C732BD">
      <w:pPr>
        <w:jc w:val="both"/>
        <w:rPr>
          <w:rFonts w:ascii="Arial" w:hAnsi="Arial" w:cs="Arial"/>
          <w:sz w:val="24"/>
          <w:szCs w:val="24"/>
        </w:rPr>
      </w:pPr>
      <w:r>
        <w:rPr>
          <w:rFonts w:ascii="Arial" w:hAnsi="Arial" w:cs="Arial"/>
          <w:sz w:val="24"/>
          <w:szCs w:val="24"/>
        </w:rPr>
        <w:t xml:space="preserve">Yeni Ekonomi Programına bakıldığında; TOBB Başkanımız Sayın M. </w:t>
      </w:r>
      <w:proofErr w:type="spellStart"/>
      <w:r>
        <w:rPr>
          <w:rFonts w:ascii="Arial" w:hAnsi="Arial" w:cs="Arial"/>
          <w:sz w:val="24"/>
          <w:szCs w:val="24"/>
        </w:rPr>
        <w:t>Rifat</w:t>
      </w:r>
      <w:proofErr w:type="spellEnd"/>
      <w:r>
        <w:rPr>
          <w:rFonts w:ascii="Arial" w:hAnsi="Arial" w:cs="Arial"/>
          <w:sz w:val="24"/>
          <w:szCs w:val="24"/>
        </w:rPr>
        <w:t xml:space="preserve"> </w:t>
      </w:r>
      <w:proofErr w:type="spellStart"/>
      <w:r>
        <w:rPr>
          <w:rFonts w:ascii="Arial" w:hAnsi="Arial" w:cs="Arial"/>
          <w:sz w:val="24"/>
          <w:szCs w:val="24"/>
        </w:rPr>
        <w:t>Hisarcıklıoğlu’nun</w:t>
      </w:r>
      <w:proofErr w:type="spellEnd"/>
      <w:r>
        <w:rPr>
          <w:rFonts w:ascii="Arial" w:hAnsi="Arial" w:cs="Arial"/>
          <w:sz w:val="24"/>
          <w:szCs w:val="24"/>
        </w:rPr>
        <w:t xml:space="preserve"> da belirttiği gibi </w:t>
      </w:r>
      <w:r w:rsidR="00863CCC" w:rsidRPr="00863CCC">
        <w:rPr>
          <w:rFonts w:ascii="Arial" w:hAnsi="Arial" w:cs="Arial"/>
          <w:sz w:val="24"/>
          <w:szCs w:val="24"/>
        </w:rPr>
        <w:t>Programda özel sektörün öne çıkarılarak girişimciliğe, teknolojiye, yüksek katma değerli yurtiçi üretime odaklanılmış olmasıyla, yüzde 5 ve üzerinde yüksek büyümenin hedeflenmesi özel sektörümüze moral vermiştir. Reel sektörü, KOBİ’leri, üreticileri ve yatırımları destekleme yönündeki adımların devam edecek olmasını da ayrıca memnuniyetle karşılıyoruz</w:t>
      </w:r>
      <w:r w:rsidR="00863CCC">
        <w:rPr>
          <w:rFonts w:ascii="Arial" w:hAnsi="Arial" w:cs="Arial"/>
          <w:sz w:val="24"/>
          <w:szCs w:val="24"/>
        </w:rPr>
        <w:t>. A</w:t>
      </w:r>
      <w:r w:rsidR="004A61DD" w:rsidRPr="00D66D2C">
        <w:rPr>
          <w:rFonts w:ascii="Arial" w:hAnsi="Arial" w:cs="Arial"/>
          <w:sz w:val="24"/>
          <w:szCs w:val="24"/>
        </w:rPr>
        <w:t xml:space="preserve">ylardır </w:t>
      </w:r>
      <w:r w:rsidR="001F7817" w:rsidRPr="00D66D2C">
        <w:rPr>
          <w:rFonts w:ascii="Arial" w:hAnsi="Arial" w:cs="Arial"/>
          <w:sz w:val="24"/>
          <w:szCs w:val="24"/>
        </w:rPr>
        <w:t xml:space="preserve">üretimde sahip olduğumuz yükselen grafiğin gidişatını yine bizlerin gayretleri belirleyecek. </w:t>
      </w:r>
      <w:r w:rsidR="00677D83" w:rsidRPr="00D66D2C">
        <w:rPr>
          <w:rFonts w:ascii="Arial" w:hAnsi="Arial" w:cs="Arial"/>
          <w:sz w:val="24"/>
          <w:szCs w:val="24"/>
        </w:rPr>
        <w:t xml:space="preserve">İşsizlik, büyüme ve enflasyon beklentilerindeki değişkenlikler </w:t>
      </w:r>
      <w:r w:rsidR="006928C6" w:rsidRPr="00D66D2C">
        <w:rPr>
          <w:rFonts w:ascii="Arial" w:hAnsi="Arial" w:cs="Arial"/>
          <w:sz w:val="24"/>
          <w:szCs w:val="24"/>
        </w:rPr>
        <w:t xml:space="preserve">üretimi benimsemiş iş </w:t>
      </w:r>
      <w:r w:rsidR="00806707" w:rsidRPr="00D66D2C">
        <w:rPr>
          <w:rFonts w:ascii="Arial" w:hAnsi="Arial" w:cs="Arial"/>
          <w:sz w:val="24"/>
          <w:szCs w:val="24"/>
        </w:rPr>
        <w:t>dünyamı</w:t>
      </w:r>
      <w:r w:rsidR="006928C6" w:rsidRPr="00D66D2C">
        <w:rPr>
          <w:rFonts w:ascii="Arial" w:hAnsi="Arial" w:cs="Arial"/>
          <w:sz w:val="24"/>
          <w:szCs w:val="24"/>
        </w:rPr>
        <w:t>zın çabalarıyla yukarı çıkacağını umuyoruz.</w:t>
      </w:r>
      <w:r w:rsidR="00E7718E" w:rsidRPr="00D66D2C">
        <w:rPr>
          <w:rFonts w:ascii="Arial" w:hAnsi="Arial" w:cs="Arial"/>
          <w:sz w:val="24"/>
          <w:szCs w:val="24"/>
        </w:rPr>
        <w:t xml:space="preserve"> </w:t>
      </w:r>
    </w:p>
    <w:p w:rsidR="00924313" w:rsidRPr="00D66D2C" w:rsidRDefault="002120EB" w:rsidP="00C732BD">
      <w:pPr>
        <w:jc w:val="both"/>
        <w:rPr>
          <w:rFonts w:ascii="Arial" w:hAnsi="Arial" w:cs="Arial"/>
          <w:b/>
          <w:sz w:val="24"/>
          <w:szCs w:val="24"/>
        </w:rPr>
      </w:pPr>
      <w:r w:rsidRPr="00D66D2C">
        <w:rPr>
          <w:rFonts w:ascii="Arial" w:hAnsi="Arial" w:cs="Arial"/>
          <w:b/>
          <w:sz w:val="24"/>
          <w:szCs w:val="24"/>
        </w:rPr>
        <w:lastRenderedPageBreak/>
        <w:t>“</w:t>
      </w:r>
      <w:r w:rsidR="00924313" w:rsidRPr="00D66D2C">
        <w:rPr>
          <w:rFonts w:ascii="Arial" w:hAnsi="Arial" w:cs="Arial"/>
          <w:b/>
          <w:sz w:val="24"/>
          <w:szCs w:val="24"/>
        </w:rPr>
        <w:t>Yeni ihtiyaçlara üretim ile cevap veren bir Türkiye</w:t>
      </w:r>
      <w:r w:rsidRPr="00D66D2C">
        <w:rPr>
          <w:rFonts w:ascii="Arial" w:hAnsi="Arial" w:cs="Arial"/>
          <w:b/>
          <w:sz w:val="24"/>
          <w:szCs w:val="24"/>
        </w:rPr>
        <w:t>”</w:t>
      </w:r>
    </w:p>
    <w:p w:rsidR="00677D83" w:rsidRPr="00D66D2C" w:rsidRDefault="00E7718E" w:rsidP="00C732BD">
      <w:pPr>
        <w:jc w:val="both"/>
        <w:rPr>
          <w:rFonts w:ascii="Arial" w:hAnsi="Arial" w:cs="Arial"/>
          <w:sz w:val="24"/>
          <w:szCs w:val="24"/>
        </w:rPr>
      </w:pPr>
      <w:r w:rsidRPr="00D66D2C">
        <w:rPr>
          <w:rFonts w:ascii="Arial" w:hAnsi="Arial" w:cs="Arial"/>
          <w:sz w:val="24"/>
          <w:szCs w:val="24"/>
        </w:rPr>
        <w:t>Tüm dünyada konuşulan ‘yeni’</w:t>
      </w:r>
      <w:r w:rsidR="008F0645" w:rsidRPr="00D66D2C">
        <w:rPr>
          <w:rFonts w:ascii="Arial" w:hAnsi="Arial" w:cs="Arial"/>
          <w:sz w:val="24"/>
          <w:szCs w:val="24"/>
        </w:rPr>
        <w:t xml:space="preserve"> kavramına hızlıca adapte olarak insanların değişken iht</w:t>
      </w:r>
      <w:r w:rsidR="003C0177" w:rsidRPr="00D66D2C">
        <w:rPr>
          <w:rFonts w:ascii="Arial" w:hAnsi="Arial" w:cs="Arial"/>
          <w:sz w:val="24"/>
          <w:szCs w:val="24"/>
        </w:rPr>
        <w:t xml:space="preserve">iyaçlarına hızla cevap verecek </w:t>
      </w:r>
      <w:r w:rsidR="008F0645" w:rsidRPr="00D66D2C">
        <w:rPr>
          <w:rFonts w:ascii="Arial" w:hAnsi="Arial" w:cs="Arial"/>
          <w:sz w:val="24"/>
          <w:szCs w:val="24"/>
        </w:rPr>
        <w:t>yeni üretim ve iş yöntemleri</w:t>
      </w:r>
      <w:r w:rsidR="003C0177" w:rsidRPr="00D66D2C">
        <w:rPr>
          <w:rFonts w:ascii="Arial" w:hAnsi="Arial" w:cs="Arial"/>
          <w:sz w:val="24"/>
          <w:szCs w:val="24"/>
        </w:rPr>
        <w:t xml:space="preserve"> geliştirmeliyiz.</w:t>
      </w:r>
      <w:r w:rsidR="00143791" w:rsidRPr="00D66D2C">
        <w:rPr>
          <w:rFonts w:ascii="Arial" w:hAnsi="Arial" w:cs="Arial"/>
          <w:sz w:val="24"/>
          <w:szCs w:val="24"/>
        </w:rPr>
        <w:t xml:space="preserve"> Girişimciliğe çok daha fırsat verip yüksek katma değerli ürünlerin üretimini hızlandırmalıyız.</w:t>
      </w:r>
      <w:r w:rsidR="003C0177" w:rsidRPr="00D66D2C">
        <w:rPr>
          <w:rFonts w:ascii="Arial" w:hAnsi="Arial" w:cs="Arial"/>
          <w:sz w:val="24"/>
          <w:szCs w:val="24"/>
        </w:rPr>
        <w:t xml:space="preserve"> </w:t>
      </w:r>
      <w:r w:rsidR="00A00A8C">
        <w:rPr>
          <w:rFonts w:ascii="Arial" w:hAnsi="Arial" w:cs="Arial"/>
          <w:sz w:val="24"/>
          <w:szCs w:val="24"/>
        </w:rPr>
        <w:t>Güçlü ve istikrarlı büyüme sürecine hep birlikte destek vermeliyiz.</w:t>
      </w:r>
      <w:r w:rsidR="00967A78">
        <w:rPr>
          <w:rFonts w:ascii="Arial" w:hAnsi="Arial" w:cs="Arial"/>
          <w:sz w:val="24"/>
          <w:szCs w:val="24"/>
        </w:rPr>
        <w:t xml:space="preserve"> İ</w:t>
      </w:r>
      <w:r w:rsidR="00863CCC" w:rsidRPr="00863CCC">
        <w:rPr>
          <w:rFonts w:ascii="Arial" w:hAnsi="Arial" w:cs="Arial"/>
          <w:sz w:val="24"/>
          <w:szCs w:val="24"/>
        </w:rPr>
        <w:t>ş dünyası olarak ülkemizin hedefleri doğrultusunda tüm gücümüzle çalışmaya devam edeceğiz.</w:t>
      </w:r>
      <w:r w:rsidR="005D4584" w:rsidRPr="00D66D2C">
        <w:rPr>
          <w:rFonts w:ascii="Arial" w:hAnsi="Arial" w:cs="Arial"/>
          <w:sz w:val="24"/>
          <w:szCs w:val="24"/>
        </w:rPr>
        <w:t>” dedi.</w:t>
      </w:r>
    </w:p>
    <w:sectPr w:rsidR="00677D83" w:rsidRPr="00D66D2C" w:rsidSect="009D4EDA">
      <w:headerReference w:type="default" r:id="rId6"/>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B7652" w:rsidRDefault="009B7652" w:rsidP="00257098">
      <w:pPr>
        <w:spacing w:after="0" w:line="240" w:lineRule="auto"/>
      </w:pPr>
      <w:r>
        <w:separator/>
      </w:r>
    </w:p>
  </w:endnote>
  <w:endnote w:type="continuationSeparator" w:id="0">
    <w:p w:rsidR="009B7652" w:rsidRDefault="009B7652" w:rsidP="002570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B7652" w:rsidRDefault="009B7652" w:rsidP="00257098">
      <w:pPr>
        <w:spacing w:after="0" w:line="240" w:lineRule="auto"/>
      </w:pPr>
      <w:r>
        <w:separator/>
      </w:r>
    </w:p>
  </w:footnote>
  <w:footnote w:type="continuationSeparator" w:id="0">
    <w:p w:rsidR="009B7652" w:rsidRDefault="009B7652" w:rsidP="0025709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7098" w:rsidRPr="000F4B9A" w:rsidRDefault="00257098" w:rsidP="00257098">
    <w:pPr>
      <w:pStyle w:val="stbilgi"/>
      <w:jc w:val="center"/>
    </w:pPr>
    <w:r w:rsidRPr="00B504CA">
      <w:rPr>
        <w:noProof/>
        <w:lang w:eastAsia="tr-TR"/>
      </w:rPr>
      <w:drawing>
        <wp:inline distT="0" distB="0" distL="0" distR="0">
          <wp:extent cx="5760720" cy="927100"/>
          <wp:effectExtent l="19050" t="0" r="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Varlık 2@4x.png"/>
                  <pic:cNvPicPr/>
                </pic:nvPicPr>
                <pic:blipFill>
                  <a:blip r:embed="rId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5760720" cy="927100"/>
                  </a:xfrm>
                  <a:prstGeom prst="rect">
                    <a:avLst/>
                  </a:prstGeom>
                </pic:spPr>
              </pic:pic>
            </a:graphicData>
          </a:graphic>
        </wp:inline>
      </w:drawing>
    </w:r>
    <w:r w:rsidRPr="00A5569A">
      <w:rPr>
        <w:b/>
        <w:sz w:val="36"/>
      </w:rPr>
      <w:t>BASIN DUYURUSU</w:t>
    </w:r>
  </w:p>
  <w:p w:rsidR="00257098" w:rsidRDefault="00257098">
    <w:pPr>
      <w:pStyle w:val="stbilgi"/>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4049BC"/>
    <w:rsid w:val="0000507B"/>
    <w:rsid w:val="00047A2A"/>
    <w:rsid w:val="000829DF"/>
    <w:rsid w:val="00132CE4"/>
    <w:rsid w:val="00143791"/>
    <w:rsid w:val="001C4925"/>
    <w:rsid w:val="001F4044"/>
    <w:rsid w:val="001F7817"/>
    <w:rsid w:val="002120EB"/>
    <w:rsid w:val="00226237"/>
    <w:rsid w:val="00257098"/>
    <w:rsid w:val="00364BAE"/>
    <w:rsid w:val="003831AF"/>
    <w:rsid w:val="003C0177"/>
    <w:rsid w:val="004049BC"/>
    <w:rsid w:val="00476896"/>
    <w:rsid w:val="004A61DD"/>
    <w:rsid w:val="004D3602"/>
    <w:rsid w:val="005125B7"/>
    <w:rsid w:val="005275E6"/>
    <w:rsid w:val="005D4584"/>
    <w:rsid w:val="00612153"/>
    <w:rsid w:val="00677D83"/>
    <w:rsid w:val="006928C6"/>
    <w:rsid w:val="00716B24"/>
    <w:rsid w:val="0072541D"/>
    <w:rsid w:val="00787C0D"/>
    <w:rsid w:val="00806707"/>
    <w:rsid w:val="00842331"/>
    <w:rsid w:val="00863CCC"/>
    <w:rsid w:val="008A5079"/>
    <w:rsid w:val="008F0645"/>
    <w:rsid w:val="008F0E31"/>
    <w:rsid w:val="0090646D"/>
    <w:rsid w:val="00924313"/>
    <w:rsid w:val="00967A78"/>
    <w:rsid w:val="009B7652"/>
    <w:rsid w:val="009D4EDA"/>
    <w:rsid w:val="00A00A8C"/>
    <w:rsid w:val="00A12554"/>
    <w:rsid w:val="00A14742"/>
    <w:rsid w:val="00A82996"/>
    <w:rsid w:val="00B166F2"/>
    <w:rsid w:val="00B21472"/>
    <w:rsid w:val="00B332EA"/>
    <w:rsid w:val="00C620B3"/>
    <w:rsid w:val="00C732BD"/>
    <w:rsid w:val="00CC219C"/>
    <w:rsid w:val="00CF4C40"/>
    <w:rsid w:val="00D26D4F"/>
    <w:rsid w:val="00D62B3F"/>
    <w:rsid w:val="00D66D2C"/>
    <w:rsid w:val="00DB41F2"/>
    <w:rsid w:val="00DD2102"/>
    <w:rsid w:val="00DF1831"/>
    <w:rsid w:val="00E7718E"/>
    <w:rsid w:val="00E906C3"/>
    <w:rsid w:val="00E93D4E"/>
    <w:rsid w:val="00EB48E7"/>
    <w:rsid w:val="00EC3169"/>
    <w:rsid w:val="00ED135C"/>
    <w:rsid w:val="00FA3AA9"/>
    <w:rsid w:val="00FD61F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4EDA"/>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257098"/>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257098"/>
  </w:style>
  <w:style w:type="paragraph" w:styleId="Altbilgi">
    <w:name w:val="footer"/>
    <w:basedOn w:val="Normal"/>
    <w:link w:val="AltbilgiChar"/>
    <w:uiPriority w:val="99"/>
    <w:semiHidden/>
    <w:unhideWhenUsed/>
    <w:rsid w:val="00257098"/>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257098"/>
  </w:style>
  <w:style w:type="paragraph" w:styleId="BalonMetni">
    <w:name w:val="Balloon Text"/>
    <w:basedOn w:val="Normal"/>
    <w:link w:val="BalonMetniChar"/>
    <w:uiPriority w:val="99"/>
    <w:semiHidden/>
    <w:unhideWhenUsed/>
    <w:rsid w:val="0025709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257098"/>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103</TotalTime>
  <Pages>2</Pages>
  <Words>425</Words>
  <Characters>2425</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2845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dc:creator>
  <cp:keywords/>
  <dc:description/>
  <cp:lastModifiedBy>emirhan</cp:lastModifiedBy>
  <cp:revision>59</cp:revision>
  <dcterms:created xsi:type="dcterms:W3CDTF">2020-09-29T10:51:00Z</dcterms:created>
  <dcterms:modified xsi:type="dcterms:W3CDTF">2020-09-29T20:26:00Z</dcterms:modified>
</cp:coreProperties>
</file>